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0372" w:rsidRDefault="00FD0372" w:rsidP="009A5267">
      <w:pPr>
        <w:spacing w:after="0"/>
        <w:rPr>
          <w:rFonts w:ascii="Times New Roman" w:hAnsi="Times New Roman" w:cs="Times New Roman"/>
        </w:rPr>
      </w:pPr>
      <w:bookmarkStart w:id="0" w:name="_GoBack"/>
      <w:bookmarkEnd w:id="0"/>
      <w:r>
        <w:rPr>
          <w:rFonts w:ascii="Times New Roman" w:hAnsi="Times New Roman" w:cs="Times New Roman"/>
        </w:rPr>
        <w:t>Date:</w:t>
      </w:r>
      <w:r w:rsidR="0034227D">
        <w:rPr>
          <w:rFonts w:ascii="Times New Roman" w:hAnsi="Times New Roman" w:cs="Times New Roman"/>
        </w:rPr>
        <w:t xml:space="preserve"> 04/17/23</w:t>
      </w:r>
    </w:p>
    <w:p w:rsidR="009A5267" w:rsidRDefault="009A5267" w:rsidP="009A5267">
      <w:pPr>
        <w:spacing w:after="0"/>
        <w:rPr>
          <w:rFonts w:ascii="Times New Roman" w:hAnsi="Times New Roman" w:cs="Times New Roman"/>
        </w:rPr>
      </w:pPr>
    </w:p>
    <w:p w:rsidR="00FD0372" w:rsidRDefault="00FD0372" w:rsidP="009A5267">
      <w:pPr>
        <w:spacing w:after="0"/>
        <w:rPr>
          <w:rFonts w:ascii="Times New Roman" w:hAnsi="Times New Roman" w:cs="Times New Roman"/>
        </w:rPr>
      </w:pPr>
      <w:r>
        <w:rPr>
          <w:rFonts w:ascii="Times New Roman" w:hAnsi="Times New Roman" w:cs="Times New Roman"/>
        </w:rPr>
        <w:t>Company:</w:t>
      </w:r>
      <w:r w:rsidR="0034227D">
        <w:rPr>
          <w:rFonts w:ascii="Times New Roman" w:hAnsi="Times New Roman" w:cs="Times New Roman"/>
        </w:rPr>
        <w:t xml:space="preserve"> Bexar County</w:t>
      </w:r>
    </w:p>
    <w:p w:rsidR="009A5267" w:rsidRDefault="009A5267" w:rsidP="009A5267">
      <w:pPr>
        <w:spacing w:after="0"/>
        <w:rPr>
          <w:rFonts w:ascii="Times New Roman" w:hAnsi="Times New Roman" w:cs="Times New Roman"/>
        </w:rPr>
      </w:pPr>
    </w:p>
    <w:p w:rsidR="00FD0372" w:rsidRDefault="00FD0372" w:rsidP="009A5267">
      <w:pPr>
        <w:spacing w:after="0"/>
        <w:rPr>
          <w:rFonts w:ascii="Times New Roman" w:hAnsi="Times New Roman" w:cs="Times New Roman"/>
        </w:rPr>
      </w:pPr>
      <w:r>
        <w:rPr>
          <w:rFonts w:ascii="Times New Roman" w:hAnsi="Times New Roman" w:cs="Times New Roman"/>
        </w:rPr>
        <w:t>Address:</w:t>
      </w:r>
      <w:r w:rsidR="0034227D">
        <w:rPr>
          <w:rFonts w:ascii="Times New Roman" w:hAnsi="Times New Roman" w:cs="Times New Roman"/>
        </w:rPr>
        <w:t xml:space="preserve"> </w:t>
      </w:r>
      <w:r w:rsidR="0034227D" w:rsidRPr="0034227D">
        <w:rPr>
          <w:rFonts w:ascii="Times New Roman" w:hAnsi="Times New Roman" w:cs="Times New Roman"/>
        </w:rPr>
        <w:t>Bexar County Street Light Project, Bexar County, Texas 78239</w:t>
      </w:r>
    </w:p>
    <w:p w:rsidR="009A5267" w:rsidRDefault="009A5267" w:rsidP="009A5267">
      <w:pPr>
        <w:spacing w:after="0"/>
        <w:rPr>
          <w:rFonts w:ascii="Times New Roman" w:hAnsi="Times New Roman" w:cs="Times New Roman"/>
        </w:rPr>
      </w:pPr>
    </w:p>
    <w:p w:rsidR="0034227D" w:rsidRPr="0034227D" w:rsidRDefault="00FD0372" w:rsidP="0034227D">
      <w:pPr>
        <w:spacing w:after="0"/>
        <w:rPr>
          <w:rFonts w:ascii="Times New Roman" w:hAnsi="Times New Roman" w:cs="Times New Roman"/>
        </w:rPr>
      </w:pPr>
      <w:r>
        <w:rPr>
          <w:rFonts w:ascii="Times New Roman" w:hAnsi="Times New Roman" w:cs="Times New Roman"/>
        </w:rPr>
        <w:t>Project Location/Number:</w:t>
      </w:r>
      <w:r w:rsidR="0034227D">
        <w:rPr>
          <w:rFonts w:ascii="Times New Roman" w:hAnsi="Times New Roman" w:cs="Times New Roman"/>
        </w:rPr>
        <w:t xml:space="preserve"> </w:t>
      </w:r>
      <w:r w:rsidR="0034227D" w:rsidRPr="0034227D">
        <w:rPr>
          <w:rFonts w:ascii="Times New Roman" w:hAnsi="Times New Roman" w:cs="Times New Roman"/>
        </w:rPr>
        <w:t>29°50’77.77” N, 98°35’28.90” W</w:t>
      </w:r>
    </w:p>
    <w:p w:rsidR="00FD0372" w:rsidRDefault="0034227D" w:rsidP="0034227D">
      <w:pPr>
        <w:spacing w:after="0"/>
        <w:rPr>
          <w:rFonts w:ascii="Times New Roman" w:hAnsi="Times New Roman" w:cs="Times New Roman"/>
        </w:rPr>
      </w:pPr>
      <w:r w:rsidRPr="0034227D">
        <w:rPr>
          <w:rFonts w:ascii="Times New Roman" w:hAnsi="Times New Roman" w:cs="Times New Roman"/>
        </w:rPr>
        <w:t xml:space="preserve"> CDBG Program</w:t>
      </w:r>
    </w:p>
    <w:p w:rsidR="009A5267" w:rsidRDefault="009A5267" w:rsidP="009A5267">
      <w:pPr>
        <w:spacing w:after="0"/>
        <w:rPr>
          <w:rFonts w:ascii="Times New Roman" w:hAnsi="Times New Roman" w:cs="Times New Roman"/>
        </w:rPr>
      </w:pPr>
    </w:p>
    <w:p w:rsidR="00FD0372" w:rsidRDefault="00FD0372" w:rsidP="009A5267">
      <w:pPr>
        <w:spacing w:after="0"/>
        <w:rPr>
          <w:rFonts w:ascii="Times New Roman" w:hAnsi="Times New Roman" w:cs="Times New Roman"/>
        </w:rPr>
      </w:pPr>
      <w:r>
        <w:rPr>
          <w:rFonts w:ascii="Times New Roman" w:hAnsi="Times New Roman" w:cs="Times New Roman"/>
        </w:rPr>
        <w:t>The above reference project has been reviewed by the Apache Tribe of Oklahoma’s Environmental Program. In regards to this project, the reference location lies within aboriginal territory of the Plains Apache Tribe of Oklahoma and may contain cultural and archaeological materials of significance. If during the course of this project, cultural or archeological materials are encountered, please notify our office imm</w:t>
      </w:r>
      <w:r w:rsidR="00C140C0">
        <w:rPr>
          <w:rFonts w:ascii="Times New Roman" w:hAnsi="Times New Roman" w:cs="Times New Roman"/>
        </w:rPr>
        <w:t>ediately at (405) 247-9493 ext.109/111</w:t>
      </w:r>
      <w:r w:rsidR="009A5267">
        <w:rPr>
          <w:rFonts w:ascii="Times New Roman" w:hAnsi="Times New Roman" w:cs="Times New Roman"/>
        </w:rPr>
        <w:t>. Thank you for your consideration in all these matters.</w:t>
      </w:r>
    </w:p>
    <w:p w:rsidR="009A5267" w:rsidRDefault="009A5267" w:rsidP="009A5267">
      <w:pPr>
        <w:spacing w:after="0"/>
        <w:rPr>
          <w:rFonts w:ascii="Times New Roman" w:hAnsi="Times New Roman" w:cs="Times New Roman"/>
          <w:b/>
          <w:noProof/>
        </w:rPr>
      </w:pPr>
      <w:r>
        <w:rPr>
          <w:rFonts w:ascii="Times New Roman" w:hAnsi="Times New Roman" w:cs="Times New Roman"/>
        </w:rPr>
        <w:t>Sincerely,</w:t>
      </w:r>
      <w:r w:rsidR="00F74F67" w:rsidRPr="00F74F67">
        <w:rPr>
          <w:rFonts w:ascii="Times New Roman" w:hAnsi="Times New Roman" w:cs="Times New Roman"/>
          <w:b/>
          <w:noProof/>
        </w:rPr>
        <w:t xml:space="preserve"> </w:t>
      </w:r>
    </w:p>
    <w:p w:rsidR="00F74F67" w:rsidRDefault="00F74F67" w:rsidP="009A5267">
      <w:pPr>
        <w:spacing w:after="0"/>
        <w:rPr>
          <w:rFonts w:ascii="Times New Roman" w:hAnsi="Times New Roman" w:cs="Times New Roman"/>
        </w:rPr>
      </w:pPr>
    </w:p>
    <w:p w:rsidR="009A5267" w:rsidRDefault="001F7D71" w:rsidP="009A5267">
      <w:pPr>
        <w:spacing w:after="0"/>
        <w:rPr>
          <w:rFonts w:ascii="Times New Roman" w:hAnsi="Times New Roman" w:cs="Times New Roman"/>
        </w:rPr>
      </w:pPr>
      <w:r>
        <w:rPr>
          <w:rFonts w:ascii="Times New Roman" w:hAnsi="Times New Roman" w:cs="Times New Roman"/>
        </w:rPr>
        <w:t>ATEP Admin. Assistant Sterling Chalepah</w:t>
      </w:r>
    </w:p>
    <w:p w:rsidR="009A5267" w:rsidRPr="009A5267" w:rsidRDefault="009A5267" w:rsidP="009A5267">
      <w:pPr>
        <w:spacing w:after="0"/>
        <w:rPr>
          <w:rFonts w:ascii="Times New Roman" w:hAnsi="Times New Roman" w:cs="Times New Roman"/>
        </w:rPr>
      </w:pPr>
      <w:r>
        <w:rPr>
          <w:rFonts w:ascii="Times New Roman" w:hAnsi="Times New Roman" w:cs="Times New Roman"/>
        </w:rPr>
        <w:t>ATEP Director</w:t>
      </w:r>
      <w:r w:rsidR="001F7D71">
        <w:rPr>
          <w:rFonts w:ascii="Times New Roman" w:hAnsi="Times New Roman" w:cs="Times New Roman"/>
        </w:rPr>
        <w:t xml:space="preserve"> </w:t>
      </w:r>
      <w:r>
        <w:rPr>
          <w:rFonts w:ascii="Times New Roman" w:hAnsi="Times New Roman" w:cs="Times New Roman"/>
        </w:rPr>
        <w:t>Donna Prentiss</w:t>
      </w:r>
    </w:p>
    <w:p w:rsidR="009A5267" w:rsidRPr="009A5267" w:rsidRDefault="009A5267" w:rsidP="009A5267">
      <w:pPr>
        <w:rPr>
          <w:rFonts w:ascii="Times New Roman" w:hAnsi="Times New Roman" w:cs="Times New Roman"/>
        </w:rPr>
      </w:pPr>
    </w:p>
    <w:tbl>
      <w:tblPr>
        <w:tblStyle w:val="TableGrid"/>
        <w:tblpPr w:leftFromText="180" w:rightFromText="180" w:vertAnchor="text" w:tblpY="1"/>
        <w:tblOverlap w:val="never"/>
        <w:tblW w:w="0" w:type="auto"/>
        <w:tblLook w:val="04A0" w:firstRow="1" w:lastRow="0" w:firstColumn="1" w:lastColumn="0" w:noHBand="0" w:noVBand="1"/>
      </w:tblPr>
      <w:tblGrid>
        <w:gridCol w:w="626"/>
      </w:tblGrid>
      <w:tr w:rsidR="009A5267" w:rsidTr="009A5267">
        <w:trPr>
          <w:trHeight w:val="585"/>
        </w:trPr>
        <w:tc>
          <w:tcPr>
            <w:tcW w:w="626" w:type="dxa"/>
          </w:tcPr>
          <w:p w:rsidR="009A5267" w:rsidRDefault="009A5267" w:rsidP="009A5267">
            <w:pPr>
              <w:rPr>
                <w:rFonts w:ascii="Times New Roman" w:hAnsi="Times New Roman" w:cs="Times New Roman"/>
              </w:rPr>
            </w:pPr>
          </w:p>
        </w:tc>
      </w:tr>
    </w:tbl>
    <w:p w:rsidR="009A5267" w:rsidRPr="009A5267" w:rsidRDefault="009A5267" w:rsidP="009A5267">
      <w:pPr>
        <w:spacing w:after="0"/>
        <w:rPr>
          <w:rFonts w:ascii="Times New Roman" w:hAnsi="Times New Roman" w:cs="Times New Roman"/>
          <w:b/>
          <w:i/>
        </w:rPr>
      </w:pPr>
      <w:r w:rsidRPr="009A5267">
        <w:rPr>
          <w:rFonts w:ascii="Times New Roman" w:hAnsi="Times New Roman" w:cs="Times New Roman"/>
          <w:b/>
          <w:i/>
        </w:rPr>
        <w:t xml:space="preserve"> Possible Ar</w:t>
      </w:r>
      <w:r>
        <w:rPr>
          <w:rFonts w:ascii="Times New Roman" w:hAnsi="Times New Roman" w:cs="Times New Roman"/>
          <w:b/>
          <w:i/>
        </w:rPr>
        <w:t xml:space="preserve">cheological/                        </w:t>
      </w:r>
    </w:p>
    <w:tbl>
      <w:tblPr>
        <w:tblStyle w:val="TableGrid"/>
        <w:tblpPr w:leftFromText="180" w:rightFromText="180" w:vertAnchor="text" w:horzAnchor="margin" w:tblpY="604"/>
        <w:tblW w:w="0" w:type="auto"/>
        <w:tblLook w:val="04A0" w:firstRow="1" w:lastRow="0" w:firstColumn="1" w:lastColumn="0" w:noHBand="0" w:noVBand="1"/>
      </w:tblPr>
      <w:tblGrid>
        <w:gridCol w:w="626"/>
      </w:tblGrid>
      <w:tr w:rsidR="009A5267" w:rsidTr="00F74F67">
        <w:trPr>
          <w:trHeight w:val="574"/>
        </w:trPr>
        <w:tc>
          <w:tcPr>
            <w:tcW w:w="626" w:type="dxa"/>
          </w:tcPr>
          <w:p w:rsidR="009A5267" w:rsidRPr="0034227D" w:rsidRDefault="0034227D" w:rsidP="009A5267">
            <w:pPr>
              <w:rPr>
                <w:rFonts w:ascii="Times New Roman" w:hAnsi="Times New Roman" w:cs="Times New Roman"/>
                <w:b/>
                <w:i/>
                <w:sz w:val="48"/>
                <w:szCs w:val="48"/>
              </w:rPr>
            </w:pPr>
            <w:r w:rsidRPr="0034227D">
              <w:rPr>
                <w:rFonts w:ascii="Times New Roman" w:hAnsi="Times New Roman" w:cs="Times New Roman"/>
                <w:b/>
                <w:i/>
                <w:sz w:val="48"/>
                <w:szCs w:val="48"/>
              </w:rPr>
              <w:t>×</w:t>
            </w:r>
          </w:p>
        </w:tc>
      </w:tr>
    </w:tbl>
    <w:p w:rsidR="00F74F67" w:rsidRDefault="009A5267" w:rsidP="009A5267">
      <w:pPr>
        <w:spacing w:after="0"/>
        <w:rPr>
          <w:rFonts w:ascii="Times New Roman" w:hAnsi="Times New Roman" w:cs="Times New Roman"/>
        </w:rPr>
      </w:pPr>
      <w:r w:rsidRPr="009A5267">
        <w:rPr>
          <w:rFonts w:ascii="Times New Roman" w:hAnsi="Times New Roman" w:cs="Times New Roman"/>
          <w:b/>
          <w:i/>
        </w:rPr>
        <w:t xml:space="preserve"> Possible Historical Property</w:t>
      </w:r>
    </w:p>
    <w:p w:rsidR="00F74F67" w:rsidRDefault="00F74F67" w:rsidP="009A5267">
      <w:pPr>
        <w:spacing w:after="0"/>
        <w:rPr>
          <w:rFonts w:ascii="Times New Roman" w:hAnsi="Times New Roman" w:cs="Times New Roman"/>
        </w:rPr>
      </w:pPr>
    </w:p>
    <w:p w:rsidR="00F74F67" w:rsidRPr="00F74F67" w:rsidRDefault="00F74F67" w:rsidP="00F74F67">
      <w:pPr>
        <w:tabs>
          <w:tab w:val="left" w:pos="1044"/>
        </w:tabs>
        <w:spacing w:after="0"/>
        <w:rPr>
          <w:rFonts w:ascii="Times New Roman" w:hAnsi="Times New Roman" w:cs="Times New Roman"/>
          <w:b/>
          <w:i/>
        </w:rPr>
      </w:pPr>
      <w:r w:rsidRPr="00F74F67">
        <w:rPr>
          <w:rFonts w:ascii="Times New Roman" w:hAnsi="Times New Roman" w:cs="Times New Roman"/>
          <w:b/>
          <w:i/>
        </w:rPr>
        <w:t>Non-Archeological/</w:t>
      </w:r>
    </w:p>
    <w:p w:rsidR="009A5267" w:rsidRDefault="00F74F67" w:rsidP="00F74F67">
      <w:pPr>
        <w:tabs>
          <w:tab w:val="left" w:pos="1044"/>
        </w:tabs>
        <w:spacing w:after="0"/>
        <w:rPr>
          <w:rFonts w:ascii="Times New Roman" w:hAnsi="Times New Roman" w:cs="Times New Roman"/>
        </w:rPr>
      </w:pPr>
      <w:r w:rsidRPr="00F74F67">
        <w:rPr>
          <w:rFonts w:ascii="Times New Roman" w:hAnsi="Times New Roman" w:cs="Times New Roman"/>
          <w:b/>
          <w:i/>
        </w:rPr>
        <w:t>Non-Historical Property</w:t>
      </w:r>
      <w:r w:rsidR="009A5267">
        <w:rPr>
          <w:rFonts w:ascii="Times New Roman" w:hAnsi="Times New Roman" w:cs="Times New Roman"/>
        </w:rPr>
        <w:br w:type="textWrapping" w:clear="all"/>
      </w:r>
    </w:p>
    <w:p w:rsidR="00F74F67" w:rsidRDefault="00F74F67" w:rsidP="00F74F67">
      <w:pPr>
        <w:tabs>
          <w:tab w:val="left" w:pos="1044"/>
        </w:tabs>
        <w:spacing w:after="0"/>
        <w:rPr>
          <w:rFonts w:ascii="Times New Roman" w:hAnsi="Times New Roman" w:cs="Times New Roman"/>
        </w:rPr>
      </w:pPr>
    </w:p>
    <w:p w:rsidR="00BA0CA7" w:rsidRDefault="00792AC9" w:rsidP="00F74F67">
      <w:pPr>
        <w:tabs>
          <w:tab w:val="left" w:pos="1044"/>
        </w:tabs>
        <w:spacing w:after="0"/>
        <w:rPr>
          <w:rFonts w:ascii="Times New Roman" w:hAnsi="Times New Roman" w:cs="Times New Roman"/>
        </w:rPr>
      </w:pPr>
      <w:r>
        <w:rPr>
          <w:rFonts w:ascii="Times New Roman" w:hAnsi="Times New Roman" w:cs="Times New Roman"/>
        </w:rPr>
        <w:t xml:space="preserve"> </w:t>
      </w:r>
    </w:p>
    <w:p w:rsidR="00F74F67" w:rsidRDefault="00F74F67" w:rsidP="00F74F67">
      <w:pPr>
        <w:tabs>
          <w:tab w:val="left" w:pos="1044"/>
        </w:tabs>
        <w:spacing w:after="0"/>
        <w:rPr>
          <w:rFonts w:ascii="Times New Roman" w:hAnsi="Times New Roman" w:cs="Times New Roman"/>
        </w:rPr>
      </w:pPr>
    </w:p>
    <w:p w:rsidR="00F74F67" w:rsidRPr="00F74F67" w:rsidRDefault="00F74F67" w:rsidP="00F74F67">
      <w:pPr>
        <w:tabs>
          <w:tab w:val="left" w:pos="1044"/>
        </w:tabs>
        <w:spacing w:after="0"/>
        <w:rPr>
          <w:rFonts w:ascii="Times New Roman" w:hAnsi="Times New Roman" w:cs="Times New Roman"/>
          <w:b/>
        </w:rPr>
      </w:pPr>
      <w:r w:rsidRPr="00F74F67">
        <w:rPr>
          <w:rFonts w:ascii="Times New Roman" w:hAnsi="Times New Roman" w:cs="Times New Roman"/>
          <w:b/>
        </w:rPr>
        <w:t>Please contact the Apache Tribe of Oklahoma Environmental Office on any significant Archeological or Cultural discoveries.</w:t>
      </w:r>
    </w:p>
    <w:sectPr w:rsidR="00F74F67" w:rsidRPr="00F74F67" w:rsidSect="00E52E05">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51BF" w:rsidRDefault="006B51BF" w:rsidP="00F74F67">
      <w:pPr>
        <w:spacing w:after="0" w:line="240" w:lineRule="auto"/>
      </w:pPr>
      <w:r>
        <w:separator/>
      </w:r>
    </w:p>
  </w:endnote>
  <w:endnote w:type="continuationSeparator" w:id="0">
    <w:p w:rsidR="006B51BF" w:rsidRDefault="006B51BF" w:rsidP="00F74F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4F67" w:rsidRDefault="00422999" w:rsidP="00C73D34">
    <w:pPr>
      <w:pStyle w:val="Footer"/>
      <w:jc w:val="center"/>
      <w:rPr>
        <w:b/>
        <w:sz w:val="18"/>
        <w:szCs w:val="18"/>
      </w:rPr>
    </w:pPr>
    <w:r>
      <w:rPr>
        <w:b/>
        <w:sz w:val="18"/>
        <w:szCs w:val="18"/>
      </w:rPr>
      <w:t xml:space="preserve">ATEP (405) </w:t>
    </w:r>
    <w:r w:rsidR="00C73D34">
      <w:rPr>
        <w:b/>
        <w:sz w:val="18"/>
        <w:szCs w:val="18"/>
      </w:rPr>
      <w:t>247-9493 ext. 109/111</w:t>
    </w:r>
  </w:p>
  <w:p w:rsidR="00C73D34" w:rsidRDefault="005D45E8" w:rsidP="00C73D34">
    <w:pPr>
      <w:pStyle w:val="Footer"/>
      <w:jc w:val="center"/>
      <w:rPr>
        <w:b/>
        <w:sz w:val="18"/>
        <w:szCs w:val="18"/>
      </w:rPr>
    </w:pPr>
    <w:hyperlink r:id="rId1" w:history="1">
      <w:r w:rsidR="00422999" w:rsidRPr="00C211FB">
        <w:rPr>
          <w:rStyle w:val="Hyperlink"/>
          <w:b/>
          <w:sz w:val="18"/>
          <w:szCs w:val="18"/>
        </w:rPr>
        <w:t>donna.prentiss@apachetribe.org</w:t>
      </w:r>
    </w:hyperlink>
  </w:p>
  <w:p w:rsidR="00C73D34" w:rsidRPr="00BE0D15" w:rsidRDefault="00422999" w:rsidP="00C73D34">
    <w:pPr>
      <w:pStyle w:val="Footer"/>
      <w:jc w:val="center"/>
      <w:rPr>
        <w:b/>
        <w:sz w:val="18"/>
        <w:szCs w:val="18"/>
      </w:rPr>
    </w:pPr>
    <w:r>
      <w:rPr>
        <w:b/>
        <w:sz w:val="18"/>
        <w:szCs w:val="18"/>
      </w:rPr>
      <w:t>s</w:t>
    </w:r>
    <w:r w:rsidR="00C73D34">
      <w:rPr>
        <w:b/>
        <w:sz w:val="18"/>
        <w:szCs w:val="18"/>
      </w:rPr>
      <w:t>terling.chalepah@apachetribe.org</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51BF" w:rsidRDefault="006B51BF" w:rsidP="00F74F67">
      <w:pPr>
        <w:spacing w:after="0" w:line="240" w:lineRule="auto"/>
      </w:pPr>
      <w:r>
        <w:separator/>
      </w:r>
    </w:p>
  </w:footnote>
  <w:footnote w:type="continuationSeparator" w:id="0">
    <w:p w:rsidR="006B51BF" w:rsidRDefault="006B51BF" w:rsidP="00F74F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2E05" w:rsidRPr="000B444F" w:rsidRDefault="00E52E05" w:rsidP="00E52E05">
    <w:pPr>
      <w:spacing w:after="0" w:line="240" w:lineRule="auto"/>
      <w:contextualSpacing/>
      <w:jc w:val="center"/>
      <w:rPr>
        <w:rFonts w:ascii="Times New Roman" w:hAnsi="Times New Roman" w:cs="Times New Roman"/>
        <w:b/>
        <w:sz w:val="44"/>
        <w:szCs w:val="44"/>
      </w:rPr>
    </w:pPr>
    <w:r w:rsidRPr="000B444F">
      <w:rPr>
        <w:rFonts w:ascii="Times New Roman" w:hAnsi="Times New Roman" w:cs="Times New Roman"/>
        <w:b/>
        <w:sz w:val="44"/>
        <w:szCs w:val="44"/>
      </w:rPr>
      <w:t>Apache Tribe of Oklahoma</w:t>
    </w:r>
  </w:p>
  <w:p w:rsidR="00E52E05" w:rsidRDefault="00C73D34" w:rsidP="00E52E05">
    <w:pPr>
      <w:spacing w:after="0" w:line="240" w:lineRule="auto"/>
      <w:contextualSpacing/>
      <w:jc w:val="center"/>
      <w:rPr>
        <w:rFonts w:ascii="Times New Roman" w:hAnsi="Times New Roman" w:cs="Times New Roman"/>
      </w:rPr>
    </w:pPr>
    <w:r>
      <w:rPr>
        <w:rFonts w:ascii="Times New Roman" w:hAnsi="Times New Roman" w:cs="Times New Roman"/>
        <w:noProof/>
      </w:rPr>
      <w:drawing>
        <wp:inline distT="0" distB="0" distL="0" distR="0">
          <wp:extent cx="754380" cy="819977"/>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ache%20Tribe.jpg"/>
                  <pic:cNvPicPr/>
                </pic:nvPicPr>
                <pic:blipFill>
                  <a:blip r:embed="rId1">
                    <a:extLst>
                      <a:ext uri="{28A0092B-C50C-407E-A947-70E740481C1C}">
                        <a14:useLocalDpi xmlns:a14="http://schemas.microsoft.com/office/drawing/2010/main" val="0"/>
                      </a:ext>
                    </a:extLst>
                  </a:blip>
                  <a:stretch>
                    <a:fillRect/>
                  </a:stretch>
                </pic:blipFill>
                <pic:spPr>
                  <a:xfrm>
                    <a:off x="0" y="0"/>
                    <a:ext cx="756000" cy="821738"/>
                  </a:xfrm>
                  <a:prstGeom prst="rect">
                    <a:avLst/>
                  </a:prstGeom>
                </pic:spPr>
              </pic:pic>
            </a:graphicData>
          </a:graphic>
        </wp:inline>
      </w:drawing>
    </w:r>
  </w:p>
  <w:p w:rsidR="00E52E05" w:rsidRPr="000B444F" w:rsidRDefault="00E52E05" w:rsidP="00E52E05">
    <w:pPr>
      <w:spacing w:after="0" w:line="240" w:lineRule="auto"/>
      <w:contextualSpacing/>
      <w:jc w:val="center"/>
      <w:rPr>
        <w:rFonts w:ascii="Times New Roman" w:hAnsi="Times New Roman" w:cs="Times New Roman"/>
        <w:b/>
        <w:sz w:val="28"/>
        <w:szCs w:val="28"/>
      </w:rPr>
    </w:pPr>
    <w:r w:rsidRPr="000B444F">
      <w:rPr>
        <w:rFonts w:ascii="Times New Roman" w:hAnsi="Times New Roman" w:cs="Times New Roman"/>
        <w:b/>
        <w:sz w:val="28"/>
        <w:szCs w:val="28"/>
      </w:rPr>
      <w:t>Environmental Program</w:t>
    </w:r>
  </w:p>
  <w:p w:rsidR="00E52E05" w:rsidRPr="000B444F" w:rsidRDefault="00E52E05" w:rsidP="00E52E05">
    <w:pPr>
      <w:spacing w:after="0" w:line="240" w:lineRule="auto"/>
      <w:contextualSpacing/>
      <w:jc w:val="center"/>
      <w:rPr>
        <w:rFonts w:ascii="Times New Roman" w:hAnsi="Times New Roman" w:cs="Times New Roman"/>
        <w:sz w:val="24"/>
        <w:szCs w:val="24"/>
      </w:rPr>
    </w:pPr>
    <w:r w:rsidRPr="000B444F">
      <w:rPr>
        <w:rFonts w:ascii="Times New Roman" w:hAnsi="Times New Roman" w:cs="Times New Roman"/>
        <w:sz w:val="24"/>
        <w:szCs w:val="24"/>
      </w:rPr>
      <w:t>P.O. Box 1330</w:t>
    </w:r>
  </w:p>
  <w:p w:rsidR="00E52E05" w:rsidRPr="000B444F" w:rsidRDefault="00E52E05" w:rsidP="00E52E05">
    <w:pPr>
      <w:spacing w:after="0" w:line="240" w:lineRule="auto"/>
      <w:contextualSpacing/>
      <w:jc w:val="center"/>
      <w:rPr>
        <w:rFonts w:ascii="Times New Roman" w:hAnsi="Times New Roman" w:cs="Times New Roman"/>
        <w:sz w:val="24"/>
        <w:szCs w:val="24"/>
      </w:rPr>
    </w:pPr>
    <w:r w:rsidRPr="000B444F">
      <w:rPr>
        <w:rFonts w:ascii="Times New Roman" w:hAnsi="Times New Roman" w:cs="Times New Roman"/>
        <w:sz w:val="24"/>
        <w:szCs w:val="24"/>
      </w:rPr>
      <w:t>Anadarko, OK 73005</w:t>
    </w:r>
  </w:p>
  <w:p w:rsidR="00E52E05" w:rsidRDefault="00E52E0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0372"/>
    <w:rsid w:val="000B444F"/>
    <w:rsid w:val="000B5644"/>
    <w:rsid w:val="00100545"/>
    <w:rsid w:val="00195237"/>
    <w:rsid w:val="001F7D71"/>
    <w:rsid w:val="0034227D"/>
    <w:rsid w:val="003C3630"/>
    <w:rsid w:val="003C4B7A"/>
    <w:rsid w:val="00422999"/>
    <w:rsid w:val="005D45E8"/>
    <w:rsid w:val="006B51BF"/>
    <w:rsid w:val="00792AC9"/>
    <w:rsid w:val="00871B62"/>
    <w:rsid w:val="008F61BD"/>
    <w:rsid w:val="00965A90"/>
    <w:rsid w:val="009A5267"/>
    <w:rsid w:val="00B466E4"/>
    <w:rsid w:val="00BA0CA7"/>
    <w:rsid w:val="00BC5FE7"/>
    <w:rsid w:val="00BE0D15"/>
    <w:rsid w:val="00C140C0"/>
    <w:rsid w:val="00C73D34"/>
    <w:rsid w:val="00E52E05"/>
    <w:rsid w:val="00E87693"/>
    <w:rsid w:val="00E9244B"/>
    <w:rsid w:val="00F74F67"/>
    <w:rsid w:val="00FA4E49"/>
    <w:rsid w:val="00FD03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49A05C1D-52E9-4AB5-80DE-26072F06F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A52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5267"/>
    <w:rPr>
      <w:rFonts w:ascii="Tahoma" w:hAnsi="Tahoma" w:cs="Tahoma"/>
      <w:sz w:val="16"/>
      <w:szCs w:val="16"/>
    </w:rPr>
  </w:style>
  <w:style w:type="table" w:styleId="TableGrid">
    <w:name w:val="Table Grid"/>
    <w:basedOn w:val="TableNormal"/>
    <w:uiPriority w:val="59"/>
    <w:rsid w:val="009A52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74F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4F67"/>
  </w:style>
  <w:style w:type="paragraph" w:styleId="Footer">
    <w:name w:val="footer"/>
    <w:basedOn w:val="Normal"/>
    <w:link w:val="FooterChar"/>
    <w:uiPriority w:val="99"/>
    <w:unhideWhenUsed/>
    <w:rsid w:val="00F74F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4F67"/>
  </w:style>
  <w:style w:type="character" w:styleId="Hyperlink">
    <w:name w:val="Hyperlink"/>
    <w:basedOn w:val="DefaultParagraphFont"/>
    <w:uiPriority w:val="99"/>
    <w:unhideWhenUsed/>
    <w:rsid w:val="00C73D3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donna.prentiss@apachetribe.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AE3E62-7C65-4DB6-BF92-B86650035C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153</Words>
  <Characters>878</Characters>
  <Application>Microsoft Office Word</Application>
  <DocSecurity>4</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EPA 2</dc:creator>
  <cp:lastModifiedBy>Brittney Davis</cp:lastModifiedBy>
  <cp:revision>2</cp:revision>
  <dcterms:created xsi:type="dcterms:W3CDTF">2023-05-23T14:35:00Z</dcterms:created>
  <dcterms:modified xsi:type="dcterms:W3CDTF">2023-05-23T14:35:00Z</dcterms:modified>
</cp:coreProperties>
</file>